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77" w:rsidRPr="00241B77" w:rsidRDefault="00241B77" w:rsidP="00241B77">
      <w:pPr>
        <w:jc w:val="center"/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241B77">
        <w:rPr>
          <w:rFonts w:ascii="Comic Sans MS" w:hAnsi="Comic Sans MS"/>
          <w:color w:val="5F497A" w:themeColor="accent4" w:themeShade="BF"/>
          <w:sz w:val="28"/>
          <w:szCs w:val="28"/>
        </w:rPr>
        <w:t>TARİHÇEMİZ</w:t>
      </w:r>
      <w:bookmarkStart w:id="0" w:name="_GoBack"/>
      <w:bookmarkEnd w:id="0"/>
    </w:p>
    <w:p w:rsidR="00FE503C" w:rsidRPr="00241B77" w:rsidRDefault="00FE503C" w:rsidP="00FE503C">
      <w:pPr>
        <w:rPr>
          <w:rFonts w:ascii="Comic Sans MS" w:hAnsi="Comic Sans MS"/>
          <w:color w:val="8064A2" w:themeColor="accent4"/>
          <w:sz w:val="24"/>
          <w:szCs w:val="24"/>
        </w:rPr>
      </w:pPr>
      <w:r w:rsidRPr="00241B77">
        <w:rPr>
          <w:rFonts w:ascii="Comic Sans MS" w:hAnsi="Comic Sans MS"/>
          <w:color w:val="8064A2" w:themeColor="accent4"/>
          <w:sz w:val="24"/>
          <w:szCs w:val="24"/>
        </w:rPr>
        <w:t xml:space="preserve">        Okulumuz, Milli Eğitim Bakanlığı Okul Öncesi Eğitim Genel Müdürlüğüne bağlı bir Anaokulu olup hayırsever Millet Vekilimiz Mehmet Domaç tarafından annesinin ismi olan İrfan Domaç Anaokulu adı verilerek 2011-</w:t>
      </w:r>
      <w:proofErr w:type="gramStart"/>
      <w:r w:rsidRPr="00241B77">
        <w:rPr>
          <w:rFonts w:ascii="Comic Sans MS" w:hAnsi="Comic Sans MS"/>
          <w:color w:val="8064A2" w:themeColor="accent4"/>
          <w:sz w:val="24"/>
          <w:szCs w:val="24"/>
        </w:rPr>
        <w:t>2012  Eğitim</w:t>
      </w:r>
      <w:proofErr w:type="gramEnd"/>
      <w:r w:rsidRPr="00241B77">
        <w:rPr>
          <w:rFonts w:ascii="Comic Sans MS" w:hAnsi="Comic Sans MS"/>
          <w:color w:val="8064A2" w:themeColor="accent4"/>
          <w:sz w:val="24"/>
          <w:szCs w:val="24"/>
        </w:rPr>
        <w:t xml:space="preserve">- Öğretim yılında açılmıştır. Eğitime 23 öğrenci, bir kurucu müdür, bir yardımcı personel, , 2 öğretmenle başlanmıştır. Bugün itibarıyla okulda 100öğrenci, 1 müdür V. 1 Müdür </w:t>
      </w:r>
      <w:proofErr w:type="gramStart"/>
      <w:r w:rsidRPr="00241B77">
        <w:rPr>
          <w:rFonts w:ascii="Comic Sans MS" w:hAnsi="Comic Sans MS"/>
          <w:color w:val="8064A2" w:themeColor="accent4"/>
          <w:sz w:val="24"/>
          <w:szCs w:val="24"/>
        </w:rPr>
        <w:t>Yardımcısı ,5</w:t>
      </w:r>
      <w:proofErr w:type="gramEnd"/>
      <w:r w:rsidRPr="00241B77">
        <w:rPr>
          <w:rFonts w:ascii="Comic Sans MS" w:hAnsi="Comic Sans MS"/>
          <w:color w:val="8064A2" w:themeColor="accent4"/>
          <w:sz w:val="24"/>
          <w:szCs w:val="24"/>
        </w:rPr>
        <w:t xml:space="preserve"> öğretmen, 3 </w:t>
      </w:r>
      <w:proofErr w:type="spellStart"/>
      <w:r w:rsidRPr="00241B77">
        <w:rPr>
          <w:rFonts w:ascii="Comic Sans MS" w:hAnsi="Comic Sans MS"/>
          <w:color w:val="8064A2" w:themeColor="accent4"/>
          <w:sz w:val="24"/>
          <w:szCs w:val="24"/>
        </w:rPr>
        <w:t>klüp</w:t>
      </w:r>
      <w:proofErr w:type="spellEnd"/>
      <w:r w:rsidRPr="00241B77">
        <w:rPr>
          <w:rFonts w:ascii="Comic Sans MS" w:hAnsi="Comic Sans MS"/>
          <w:color w:val="8064A2" w:themeColor="accent4"/>
          <w:sz w:val="24"/>
          <w:szCs w:val="24"/>
        </w:rPr>
        <w:t xml:space="preserve"> öğretmeni 3 yardımcı hizmetli,  1 aşçı,  hizmet vermektedir. Okulda toplam 5 sınıf, 5 şube bulunmaktadır. Sınıflar yaklaşık 20 kişilik öğrenci gruplarından oluşmaktadır. Okulumuz, düz bir arazi üzerine kurulmuştur. 1 kattan oluşmaktadır.1.katta yemekhane, mutfak, 5 </w:t>
      </w:r>
      <w:proofErr w:type="spellStart"/>
      <w:proofErr w:type="gramStart"/>
      <w:r w:rsidRPr="00241B77">
        <w:rPr>
          <w:rFonts w:ascii="Comic Sans MS" w:hAnsi="Comic Sans MS"/>
          <w:color w:val="8064A2" w:themeColor="accent4"/>
          <w:sz w:val="24"/>
          <w:szCs w:val="24"/>
        </w:rPr>
        <w:t>sınıf,müdür</w:t>
      </w:r>
      <w:proofErr w:type="spellEnd"/>
      <w:proofErr w:type="gramEnd"/>
      <w:r w:rsidRPr="00241B77">
        <w:rPr>
          <w:rFonts w:ascii="Comic Sans MS" w:hAnsi="Comic Sans MS"/>
          <w:color w:val="8064A2" w:themeColor="accent4"/>
          <w:sz w:val="24"/>
          <w:szCs w:val="24"/>
        </w:rPr>
        <w:t xml:space="preserve"> odası, müdür yardımcısı odası ve lavabolar bulunmaktadır.</w:t>
      </w:r>
    </w:p>
    <w:p w:rsidR="00FE503C" w:rsidRPr="00241B77" w:rsidRDefault="00FE503C" w:rsidP="00FE503C">
      <w:pPr>
        <w:rPr>
          <w:rFonts w:ascii="Comic Sans MS" w:hAnsi="Comic Sans MS"/>
          <w:color w:val="8064A2" w:themeColor="accent4"/>
          <w:sz w:val="24"/>
          <w:szCs w:val="24"/>
        </w:rPr>
      </w:pPr>
      <w:r w:rsidRPr="00241B77">
        <w:rPr>
          <w:rFonts w:ascii="Comic Sans MS" w:hAnsi="Comic Sans MS"/>
          <w:color w:val="8064A2" w:themeColor="accent4"/>
          <w:sz w:val="24"/>
          <w:szCs w:val="24"/>
        </w:rPr>
        <w:t xml:space="preserve">   Okulumuz, Milli Eğitim Bakanlığı Okul Öncesi Eğitim Kurumları Yönetmeliğine bağlı olarak Milli Eğitim Bakanlığı “36-66 Aylık Çocuklar İçin Okul Öncesi Eğitim Programı’nı” uygulamakta olup bu program doğrultusunda eğitim etkinlikleri düzenlenmektedir.              </w:t>
      </w:r>
    </w:p>
    <w:p w:rsidR="007A3FE6" w:rsidRPr="00241B77" w:rsidRDefault="00FE503C" w:rsidP="00FE503C">
      <w:pPr>
        <w:rPr>
          <w:rFonts w:ascii="Comic Sans MS" w:hAnsi="Comic Sans MS"/>
          <w:color w:val="8064A2" w:themeColor="accent4"/>
          <w:sz w:val="24"/>
          <w:szCs w:val="24"/>
        </w:rPr>
      </w:pPr>
      <w:r w:rsidRPr="00241B77">
        <w:rPr>
          <w:rFonts w:ascii="Comic Sans MS" w:hAnsi="Comic Sans MS"/>
          <w:color w:val="8064A2" w:themeColor="accent4"/>
          <w:sz w:val="24"/>
          <w:szCs w:val="24"/>
        </w:rPr>
        <w:t xml:space="preserve">    Okulumuz, eğitim kadrosu yönünden genç ve dinamik olup gelişme ve yeniliklere açıktır. Kurum kültürü, bütün çalışanlar tarafından benimsenmiştir. Birlik ve beraberlik içinde eğitim ve öğretime devam edilmektedir.</w:t>
      </w:r>
    </w:p>
    <w:sectPr w:rsidR="007A3FE6" w:rsidRPr="0024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7B"/>
    <w:rsid w:val="00241B77"/>
    <w:rsid w:val="0053567B"/>
    <w:rsid w:val="007A3FE6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2018-12-24T09:40:00Z</dcterms:created>
  <dcterms:modified xsi:type="dcterms:W3CDTF">2018-12-24T09:50:00Z</dcterms:modified>
</cp:coreProperties>
</file>